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D73714" w14:textId="0D2FB220" w:rsidR="00126661" w:rsidRDefault="00126661" w:rsidP="00511A25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III- TERMO DE COMPROMISSO DO ALUNO</w:t>
      </w:r>
    </w:p>
    <w:bookmarkEnd w:id="0"/>
    <w:p w14:paraId="7568DBD2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2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20"/>
      </w:tblGrid>
      <w:tr w:rsidR="00126661" w14:paraId="0F349FE4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C5F429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34F761A5" w14:textId="77777777" w:rsidTr="00126661">
        <w:trPr>
          <w:trHeight w:val="738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70E69CE1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III</w:t>
            </w:r>
          </w:p>
          <w:p w14:paraId="5A1D66A3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TERMO DE COMPROMISSO DO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ALUNO</w:t>
            </w:r>
          </w:p>
        </w:tc>
      </w:tr>
      <w:tr w:rsidR="00126661" w14:paraId="1F792880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69B609" w14:textId="77777777" w:rsidR="00126661" w:rsidRDefault="00126661">
            <w:pPr>
              <w:ind w:left="7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COMPROMISSO DO (A) BOLSISTA:</w:t>
            </w:r>
          </w:p>
        </w:tc>
      </w:tr>
      <w:tr w:rsidR="00126661" w14:paraId="00A02636" w14:textId="77777777" w:rsidTr="00126661">
        <w:trPr>
          <w:trHeight w:val="289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1376F1" w14:textId="77777777" w:rsidR="00126661" w:rsidRDefault="0012666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Eu, (...) portador (a) do RG: (...) e CPF: (...) acadêmico (a) (...) do curso (...) da faculdade/universidade: (...) cursando o (...) semestre/módulo, sob a matrícula nº: (...), declaro para os devidos fins, estar de acordo com os procedimentos do Programa BITERR (14° edição), assumindo as responsabilidades e deveres abaixo:</w:t>
            </w:r>
          </w:p>
          <w:p w14:paraId="33C6B71F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Entregar a documentação exigida dentro do prazo estipulado no edital no item 3.</w:t>
            </w:r>
          </w:p>
          <w:p w14:paraId="696BE33F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Cumprir com as obrigações junto ao curso, ao IEL e a empresa na qual desenvolverá o projeto.</w:t>
            </w:r>
          </w:p>
          <w:p w14:paraId="6AF9D08F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Comunicar imediatamente ao IEL a desistência no programa, por meio de documento, justificando sua desistência, sabendo o aluno desistente que deverá fazer o ressarcimento dos valores de bolsas recebidos durante o programa.</w:t>
            </w:r>
          </w:p>
          <w:p w14:paraId="0CC2F4A4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Ter disponibilidade de carga horária mínima de 32h mensal, sendo comprovada nos relatórios mensais de atividades.</w:t>
            </w:r>
          </w:p>
          <w:p w14:paraId="2E2FE044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Apresentar no IEL, em data estabelecida através do calendário de atividades, o relatório mensal exigido (Anexo IX), na ausência da entrega impossibilitará o pagamento mensal da bolsa e/ou cancelamento do projeto e restituição de valores já recebidos.</w:t>
            </w:r>
          </w:p>
          <w:p w14:paraId="7DBB5C61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Disponibilizar dados para depósito em conta bancária, conforme orientações do IEL/RR.</w:t>
            </w:r>
          </w:p>
          <w:p w14:paraId="17D3E09D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Fazer, obrigatoriamente, referência ao projeto pelo IEL/RR, SEBRAE/RR e SENAI/RR nas publicações, entrevistas, nos trabalhos apresentados em eventos de qualquer natureza e em qualquer meio de comunicação, utilizando a identidade visual do Instituto e do Programa, o não cumprimento dessa exigência por si só oportunizará ao IEL/RR, SEBRAE/RR e SENAI/RR o direito unilateral de cancelamento dos benefícios concedidos e a restituição dos valores já recebidos.</w:t>
            </w:r>
          </w:p>
          <w:p w14:paraId="365CA5C0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Apresentar no último mês do projeto o Relatório Final (Anexo X).</w:t>
            </w:r>
          </w:p>
          <w:p w14:paraId="1B4F91DE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Apresentar no último mês uma avaliação sobre o programa BITERR (Anexo XIII).</w:t>
            </w:r>
          </w:p>
          <w:p w14:paraId="569BA054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Participar de todas as etapas da avaliação final, presente na amostra dos produtos finais juntamente com os produtos e na apresentação para a banca em data estabelecida através do calendário de atividades.</w:t>
            </w:r>
          </w:p>
          <w:p w14:paraId="2B629693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Participar de todas as capacitações e visitas técnicas.</w:t>
            </w:r>
          </w:p>
          <w:p w14:paraId="00375A00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t>O bolsista tem ciência de que o não cumprimento das obrigações estabelecidas no edital resultará no cancelamento dos benefícios concedidos, bem como na restituição dos valores referentes às bolsas.</w:t>
            </w:r>
          </w:p>
          <w:p w14:paraId="6684683F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</w:pPr>
            <w:r>
              <w:rPr>
                <w:rFonts w:ascii="Arial" w:eastAsia="Times New Roman" w:hAnsi="Arial" w:cs="Arial"/>
                <w:color w:val="auto"/>
                <w:sz w:val="22"/>
                <w:szCs w:val="22"/>
                <w:lang w:eastAsia="pt-BR"/>
              </w:rPr>
              <w:lastRenderedPageBreak/>
              <w:t>O bolsista declara que não está cumprindo estágio em nenhuma das entidades fomentadoras do Programa BITERR 13ª edição, a saber: IEL-RR, SEBRAE-RR e SENAI-RR</w:t>
            </w:r>
          </w:p>
        </w:tc>
      </w:tr>
      <w:tr w:rsidR="00126661" w14:paraId="1DC805A9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E6A802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lastRenderedPageBreak/>
              <w:t>Termo de Compromisso</w:t>
            </w:r>
            <w:r>
              <w:rPr>
                <w:rFonts w:ascii="Arial" w:hAnsi="Arial" w:cs="Arial"/>
                <w:sz w:val="22"/>
                <w:szCs w:val="22"/>
              </w:rPr>
              <w:t>, sem vínculo empregatício, com o objetivo de realizar o projeto, aproximando o meio acadêmico da iniciativa privada, por meio da atuação do aluno, sob a orientação do Professor Orientador, identificando oportunidades de promoção da produção, empreendedorismo, tecnologia e gestão nas empresas locais, com foco na eficiência e maior competitividade nas empresas.</w:t>
            </w:r>
          </w:p>
        </w:tc>
      </w:tr>
      <w:tr w:rsidR="00126661" w14:paraId="136FDBF1" w14:textId="77777777" w:rsidTr="00126661">
        <w:trPr>
          <w:trHeight w:val="721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8DD47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DECLARAÇÃO DO BOLSITA</w:t>
            </w:r>
          </w:p>
          <w:p w14:paraId="651C8D91" w14:textId="77777777" w:rsidR="00126661" w:rsidRDefault="0012666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do programa BITERR.</w:t>
            </w:r>
          </w:p>
        </w:tc>
      </w:tr>
      <w:tr w:rsidR="00126661" w14:paraId="78C48D87" w14:textId="77777777" w:rsidTr="00126661">
        <w:trPr>
          <w:trHeight w:val="353"/>
        </w:trPr>
        <w:tc>
          <w:tcPr>
            <w:tcW w:w="102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5569B1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653B08CC" w14:textId="77777777" w:rsidTr="00126661">
        <w:trPr>
          <w:trHeight w:val="98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76794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16FE0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81CCBC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14:paraId="23C18A3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52DF8D4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</w:tr>
    </w:tbl>
    <w:p w14:paraId="24CD6290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764AE9BA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102FCEE4" w14:textId="5A070FF2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76618C25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1A25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1A25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F46AA4-91AF-4CC2-BE52-DCB75EC83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2025-09-10T20:09:00Z</dcterms:created>
  <dcterms:modified xsi:type="dcterms:W3CDTF">2025-09-10T20:09:00Z</dcterms:modified>
</cp:coreProperties>
</file>